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8588" w14:textId="2948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2025-2027 годы" на 2025 год предусмотрена субвенция, передаваемая из районного бюджета в бюджет Нуринского сельского округа в сумме 34 931 тысяча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Нуринского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Нуринского сельского округа на 2025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17 400 тысяч тенге -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35 106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