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5fac" w14:textId="502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Тауипского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Тауипского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2025– 2027 годы" на 2025 год предусмотрена субвенция, передаваемая из районного бюджета в бюджет Тауипского сельского округа в сумме 26 105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Тауипского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