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050b" w14:textId="e560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29 декабря 2023 года № 116 "Об утверждении бюджета Ащылысайского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11 апреля 2024 года №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Ащылысайского сельского округа на 2024-2026 годы" от 29 декабря 2023 года № 116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"91389,0" заменить цифрами "92361,9";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"83961,0" заменить цифрами "84933,9";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"91389,0" заменить цифрами "95522,4";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цифру "0" заменить цифрами "-3160,5";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- цифру "0" заменить цифрами "3160,5";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том числе: используемые остатки бюджетных средств 3160,5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сельского округа на 2024 год поступление целевых текущих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капитальный и средний ремонт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Ащылысайского сельского округа.".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11 апреля 2024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29 декабря 2023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