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7a1d" w14:textId="4877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53 124,7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