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363f" w14:textId="efa3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Қобдинского районного маслихата от 29 декабря 2023 года № 143 "Об утверждении бюджета сельского округа имени И. Курманова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августа 2024 года № 205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сельского округа имени И.Курманова на 2024-2026 годы" от 29 декабря 2023 года № 143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решения на казахском языке изложить в следующей редакции: 2024-2026 жылдарға арналған И. Құрманов атындағы ауылдық округінің бюджетін бекіту туралы,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И. Курманова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189 013,3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186 970,3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- 190 300,3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1 287 тысяч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августа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городах, поселках, поселках, сельских округах областного 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