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73faa" w14:textId="9273f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внесении изменений в решение Қобдинского районного маслихата от 29 декабря 2023 года № 147 "Об утверждении бюджета Сугалинского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24 сентября 2024 года № 213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Сугалинского сельского округа на 2024-2026 годы" от 29 декабря 2023 года № 147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Сугалинского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52 144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54244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сентября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Сугалинского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