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acd8" w14:textId="c4da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Жем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января 2024 года № 151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95 740,5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2024 год объем субвенций, передаваемых из районного бюджета в бюджет города Жем в сумме 63 897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 Жем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