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1919" w14:textId="c4b1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19 июня 2024 № 179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Мугалжарского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Кумсайского сельского округа Мугалжарского района общей площадью 1700 гектаров без изъятия у землепользователей, для разведки полезных ископаемых товариществом с ограниченной ответственностью "MIR INVEST GROUP", сроком до 7 октября 2026 года.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Мугалжарского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