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f4e" w14:textId="05c9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К. Жубанова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Жубанова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на 2025 год объем субвенций, передаваемые из районного бюджета в бюджет сельского округа им. К. Жубанова в сумме 35 857,6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