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551" w14:textId="d16f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25 декабря 2023 года № 129 "Об утверждении Темирского районного бюджета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17 апреля 2024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8 427 792,9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4 429 905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3 781 092,9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9 222 374,9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110 208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880 050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794 582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и областном бюджете на 2024 год целевые текущие трансферты бюджетам городов и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реконструкцию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Учесть в районном бюджете на 2024 год поступления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обеспечение прав и улучшение качества жизни лиц с инвалидностью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 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эксплуатации тепловых сетей, находящихся в коммунальной собственности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194 418,4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17 апреля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25 декабря 2024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