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71be" w14:textId="9667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147 "Об утверждении бюджета Каиндинского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147 "Об утверждении бюджета Каиндинского сельского окуруга на 2024–2026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Каиндинского сельского округа на 2024–2026 годы согласно приложениям 1, 2 и 3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31 061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59 880,9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2024 год поступления целевых текущих трансфертов из районного бюджета в сумме 21 070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апреля 2024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28 декабря 2023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