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7caf3" w14:textId="7b7ca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Хромтауского районного маслихата от 27 декабря 2023 года № 123 "Об утверждении бюджета Коктобинского сельского округа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23 августа 2024 года № 223.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Хромтауский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Хромтауского районного маслихата "Об утверждении бюджета Коктобинского сельского округа на 2024-2026 годы" от 27 декабря 2023 года № 123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Коктобинского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45 258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2 840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42 418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49 511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Хромтауского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Болатов Э. 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23 августа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Хромтауского районного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123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Коктобинского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45 258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