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04c" w14:textId="4fa1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 марта 2024 года № 198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апреля 2024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 марта 2024 года № 198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2024 год"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следующие решение Шалкарского районного маслихата"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