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7a35" w14:textId="c637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177 "Об утверждении бюджета Монкебийского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177 "Об утверждении бюджета Монкебийского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53581,2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- 80,0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- 43276,2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- 56922,4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2341,3 тыся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целевые текущие трансферты из районного бюджета в сумме 43203,2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