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fea3" w14:textId="820f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29 декабря 2023 года № 168 "Об утверждении Шалкарского городского бюджета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19 декабря 2024 года № 352.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29 декабря 2023 года № 168 "Об утверждении Шалкарского городского бюджета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Шалкар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–765884,8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202691,4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14860,9 тысяч тенге; поступления трансфертов – 547713,5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805248,8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-39364,0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бюджета–39364,0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39364,0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Шалкар на 2024 год целевые текущие трансферты из районного бюджета в сумме 547559,5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города Шалкар.";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городской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(полностью 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III.Дефицит (профицит)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