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dd5ad" w14:textId="f1dd5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2023 года № 174 "Об утверждении бюджета Жанаконысского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19 декабря 2024 года № 357.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2023 года № 174 "Об утверждении бюджета Жанаконысского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Жанаконысского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54728,7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6441,3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48043,4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55090,5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361,8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361,8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сельского округа на 2024 год поступление целевые текущие трансферты из районного бюджета в сумме 47980,4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целевого текущего трансферта определяется на основании решения акима Жанаконысского сельского округа.";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Жанаконысского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