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5d87" w14:textId="1505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Алматинского областного маслихата "О внесении изменения в решение Алматинского областного маслихата от 26 октября 2017 года № 24-124 "Об утверждении Правил благоустройства территорий городов и населенных пунктов Алматинской области" от 8 августа 2022 года № 24-114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25 сентября 2024 года № 26-133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решение Алматинского областного маслихата "О внесении изменения в решение Алматинского областного маслихата от 26 октября 2017 года № 24-124 "Об утверждении Правил благоустройства территорий городов и населенных пунктов Алматинской области" от 8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24-114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