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9591" w14:textId="e099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изменеий в решение Балхашского районного маслихата от 27 декабря 2023 года № 15-50 "О бюджете Балхашского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5 декабря 2024 года № 29-109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Балхашского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 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районный бюджет на 2024-2026 годы,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5 078 688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962 688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54 001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118 419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3 943 559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766 162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1 157 790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2 019 607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428 175 тысяч тенге.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6 357 583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1 008 896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1 063 010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54 114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428 175 тысяч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1 008 896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1 008 896 тысячи тенге."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428 175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2024 года 05 декабря №29-109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2023 года 27 декабря №15-50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Премии по кредитам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развития предпринимательства и сельского хозяйства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с инвалидностью, воспитывающихся и обучающихся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лиц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лиц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управление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жилищно-коммунального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разработка и (или) обустройство инженерной и 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строительство, реконструкция жилищно-коммунального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управления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учреждений и организаций, подведомственных ведомству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местных бюджетов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местных исполнительных органов по решениям судов за счет резервных средств местного исполнительного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управление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управления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управления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благоустройство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культурно-развлекательной деятельности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районного (города областного значения) уровня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членов районных (городов областного значения) сборных по различным видам спорта и их участие в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другие услуги, связанные с организацией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информации, укреплению государственности и формированию социального доверия граждан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культуры, развития языков, физического воспитания и спорта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 и прочие услуги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Строительное управление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градостроительной деятельности на территории района, генеральных планов городов, поселков и других сельских поселений областного (областного)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и улиц населенных пунктов районного 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обязательств местных исполнительных органов по решениям судов за счет резервных средств местного исполнительного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