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51ab" w14:textId="a505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объектовой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Илийского района Алматинской области от 2 апреля 2024 года № 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статьи 50 Закона Республики Казахстан от 11 апреля 2014 года "О гражданской защите", на основании протокола № 2 внеочередного заседания комиссии по предупреждению и ликвидации чрезвычайных ситуаций Илийского района от 30 марта 2024 года, аким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прорывом плотины на Ворошиловском водохранилище расположенной в селе Байкент, Байкентском сельском округе, Илийского района, объявить чрезвычайную ситуацию техногенного характера местного масштаба.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местного масштаба назначить заместителя акима района Курмангалиева 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Карасаев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