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ce1e" w14:textId="046c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26 декабря 2023 года № 13-3 "О бюджете Карасайского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19 июля 2024 года № 22-3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Карасайского района "О бюджете Карасайского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годы,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37 620 311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26 439 277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23 421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1 442 886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9 714 727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43 803 686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198 259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310 128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111 869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6 381 634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6 381 634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5 376 223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187 349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1 192 760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"19" июля 2024 года № 22-3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26 декабря 2023 года №13-3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37 620 311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26 439 277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13 591 575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13 191 579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9 714 727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2 719 472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 районным сообщениям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