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c14d" w14:textId="bfec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декабря 2024 года № 850. Отменен приказом Министра финансов РК от 04.04.2025 № 149.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000000"/>
          <w:sz w:val="28"/>
        </w:rPr>
        <w:t>№ 149</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19.12.2024.</w:t>
      </w:r>
    </w:p>
    <w:bookmarkStart w:name="z5" w:id="0"/>
    <w:p>
      <w:pPr>
        <w:spacing w:after="0"/>
        <w:ind w:left="0"/>
        <w:jc w:val="both"/>
      </w:pPr>
      <w:r>
        <w:rPr>
          <w:rFonts w:ascii="Times New Roman"/>
          <w:b w:val="false"/>
          <w:i w:val="false"/>
          <w:color w:val="000000"/>
          <w:sz w:val="28"/>
        </w:rPr>
        <w:t xml:space="preserve">
      ПРИКАЗЫВАЮ: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 расходов бюджета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в функциональной группе 05 "Здравоохранение":</w:t>
      </w:r>
    </w:p>
    <w:bookmarkEnd w:id="4"/>
    <w:bookmarkStart w:name="z10" w:id="5"/>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5"/>
    <w:bookmarkStart w:name="z11" w:id="6"/>
    <w:p>
      <w:pPr>
        <w:spacing w:after="0"/>
        <w:ind w:left="0"/>
        <w:jc w:val="both"/>
      </w:pPr>
      <w:r>
        <w:rPr>
          <w:rFonts w:ascii="Times New Roman"/>
          <w:b w:val="false"/>
          <w:i w:val="false"/>
          <w:color w:val="000000"/>
          <w:sz w:val="28"/>
        </w:rPr>
        <w:t xml:space="preserve">
      по администратору бюджетных программ 226 "Министерство здравоохранения Республики Казахстан": </w:t>
      </w:r>
    </w:p>
    <w:bookmarkEnd w:id="6"/>
    <w:bookmarkStart w:name="z12" w:id="7"/>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7"/>
    <w:bookmarkStart w:name="z13" w:id="8"/>
    <w:p>
      <w:pPr>
        <w:spacing w:after="0"/>
        <w:ind w:left="0"/>
        <w:jc w:val="both"/>
      </w:pPr>
      <w:r>
        <w:rPr>
          <w:rFonts w:ascii="Times New Roman"/>
          <w:b w:val="false"/>
          <w:i w:val="false"/>
          <w:color w:val="000000"/>
          <w:sz w:val="28"/>
        </w:rPr>
        <w:t xml:space="preserve">
      в наименования бюджетных подпрограмм 137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и 138 "Целевые текущие трансферты областным бюджетам, бюджетам городов республиканского значения, столицы на страховые премии (взносы) профессиональной ответственности медицинских работников организаций в области здравоохранения местных исполнительных органов" внесены изменения на казахском языке, текст на русском языке не меняется; </w:t>
      </w:r>
    </w:p>
    <w:bookmarkEnd w:id="8"/>
    <w:bookmarkStart w:name="z14" w:id="9"/>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9"/>
    <w:bookmarkStart w:name="z15" w:id="10"/>
    <w:p>
      <w:pPr>
        <w:spacing w:after="0"/>
        <w:ind w:left="0"/>
        <w:jc w:val="both"/>
      </w:pPr>
      <w:r>
        <w:rPr>
          <w:rFonts w:ascii="Times New Roman"/>
          <w:b w:val="false"/>
          <w:i w:val="false"/>
          <w:color w:val="000000"/>
          <w:sz w:val="28"/>
        </w:rPr>
        <w:t xml:space="preserve">
      по администратору бюджетных программ 353 "Управление здравоохранения города республиканского значения, столицы": </w:t>
      </w:r>
    </w:p>
    <w:bookmarkEnd w:id="10"/>
    <w:bookmarkStart w:name="z16" w:id="11"/>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11"/>
    <w:bookmarkStart w:name="z17" w:id="12"/>
    <w:p>
      <w:pPr>
        <w:spacing w:after="0"/>
        <w:ind w:left="0"/>
        <w:jc w:val="both"/>
      </w:pPr>
      <w:r>
        <w:rPr>
          <w:rFonts w:ascii="Times New Roman"/>
          <w:b w:val="false"/>
          <w:i w:val="false"/>
          <w:color w:val="000000"/>
          <w:sz w:val="28"/>
        </w:rPr>
        <w:t>
      бюджетные подпрограммы 011 "За счет трансфертов из республиканского бюджета" и 015 "За счет средств местного бюджета" исключить;</w:t>
      </w:r>
    </w:p>
    <w:bookmarkEnd w:id="12"/>
    <w:bookmarkStart w:name="z18" w:id="13"/>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3"/>
    <w:bookmarkStart w:name="z19" w:id="14"/>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4"/>
    <w:bookmarkStart w:name="z20" w:id="15"/>
    <w:p>
      <w:pPr>
        <w:spacing w:after="0"/>
        <w:ind w:left="0"/>
        <w:jc w:val="both"/>
      </w:pPr>
      <w:r>
        <w:rPr>
          <w:rFonts w:ascii="Times New Roman"/>
          <w:b w:val="false"/>
          <w:i w:val="false"/>
          <w:color w:val="000000"/>
          <w:sz w:val="28"/>
        </w:rPr>
        <w:t xml:space="preserve">
      по администратору бюджетных программ 213 "Министерство труда и социальной защиты населения Республики Казахстан": </w:t>
      </w:r>
    </w:p>
    <w:bookmarkEnd w:id="15"/>
    <w:bookmarkStart w:name="z21" w:id="16"/>
    <w:p>
      <w:pPr>
        <w:spacing w:after="0"/>
        <w:ind w:left="0"/>
        <w:jc w:val="both"/>
      </w:pPr>
      <w:r>
        <w:rPr>
          <w:rFonts w:ascii="Times New Roman"/>
          <w:b w:val="false"/>
          <w:i w:val="false"/>
          <w:color w:val="000000"/>
          <w:sz w:val="28"/>
        </w:rPr>
        <w:t>
      по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6"/>
    <w:bookmarkStart w:name="z22" w:id="17"/>
    <w:p>
      <w:pPr>
        <w:spacing w:after="0"/>
        <w:ind w:left="0"/>
        <w:jc w:val="both"/>
      </w:pPr>
      <w:r>
        <w:rPr>
          <w:rFonts w:ascii="Times New Roman"/>
          <w:b w:val="false"/>
          <w:i w:val="false"/>
          <w:color w:val="000000"/>
          <w:sz w:val="28"/>
        </w:rPr>
        <w:t xml:space="preserve">
      в наименование бюджетной подпрограммы 118 "Целевые текущие трансферты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внесено изменение на казахском языке, текст на русском языке не меняется; </w:t>
      </w:r>
    </w:p>
    <w:bookmarkEnd w:id="17"/>
    <w:bookmarkStart w:name="z23" w:id="18"/>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8"/>
    <w:bookmarkStart w:name="z24" w:id="19"/>
    <w:p>
      <w:pPr>
        <w:spacing w:after="0"/>
        <w:ind w:left="0"/>
        <w:jc w:val="both"/>
      </w:pPr>
      <w:r>
        <w:rPr>
          <w:rFonts w:ascii="Times New Roman"/>
          <w:b w:val="false"/>
          <w:i w:val="false"/>
          <w:color w:val="000000"/>
          <w:sz w:val="28"/>
        </w:rPr>
        <w:t>
      в функциональной подгруппе 2 "Спорт":</w:t>
      </w:r>
    </w:p>
    <w:bookmarkEnd w:id="19"/>
    <w:bookmarkStart w:name="z25" w:id="20"/>
    <w:p>
      <w:pPr>
        <w:spacing w:after="0"/>
        <w:ind w:left="0"/>
        <w:jc w:val="both"/>
      </w:pPr>
      <w:r>
        <w:rPr>
          <w:rFonts w:ascii="Times New Roman"/>
          <w:b w:val="false"/>
          <w:i w:val="false"/>
          <w:color w:val="000000"/>
          <w:sz w:val="28"/>
        </w:rPr>
        <w:t xml:space="preserve">
      по администратору бюджетных программ 650 "Министерство туризма и спорта Республики Казахстан": </w:t>
      </w:r>
    </w:p>
    <w:bookmarkEnd w:id="20"/>
    <w:bookmarkStart w:name="z26" w:id="21"/>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21"/>
    <w:bookmarkStart w:name="z27" w:id="22"/>
    <w:p>
      <w:pPr>
        <w:spacing w:after="0"/>
        <w:ind w:left="0"/>
        <w:jc w:val="both"/>
      </w:pPr>
      <w:r>
        <w:rPr>
          <w:rFonts w:ascii="Times New Roman"/>
          <w:b w:val="false"/>
          <w:i w:val="false"/>
          <w:color w:val="000000"/>
          <w:sz w:val="28"/>
        </w:rPr>
        <w:t xml:space="preserve">
      в наименование бюджетной подпрограммы 102 "Целевые текущие трансферты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внесено изменение на казахском языке, текст на русском языке не меняется; </w:t>
      </w:r>
    </w:p>
    <w:bookmarkEnd w:id="22"/>
    <w:bookmarkStart w:name="z28" w:id="2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23"/>
    <w:bookmarkStart w:name="z29" w:id="24"/>
    <w:p>
      <w:pPr>
        <w:spacing w:after="0"/>
        <w:ind w:left="0"/>
        <w:jc w:val="both"/>
      </w:pPr>
      <w:r>
        <w:rPr>
          <w:rFonts w:ascii="Times New Roman"/>
          <w:b w:val="false"/>
          <w:i w:val="false"/>
          <w:color w:val="000000"/>
          <w:sz w:val="28"/>
        </w:rPr>
        <w:t>
      в функциональной подгруппе 1 "Промышленность":</w:t>
      </w:r>
    </w:p>
    <w:bookmarkEnd w:id="24"/>
    <w:bookmarkStart w:name="z30" w:id="25"/>
    <w:p>
      <w:pPr>
        <w:spacing w:after="0"/>
        <w:ind w:left="0"/>
        <w:jc w:val="both"/>
      </w:pPr>
      <w:r>
        <w:rPr>
          <w:rFonts w:ascii="Times New Roman"/>
          <w:b w:val="false"/>
          <w:i w:val="false"/>
          <w:color w:val="000000"/>
          <w:sz w:val="28"/>
        </w:rPr>
        <w:t>
      по администратору бюджетных программ 229 "Министерство промышленности и строительства Республики Казахстан":</w:t>
      </w:r>
    </w:p>
    <w:bookmarkEnd w:id="25"/>
    <w:bookmarkStart w:name="z31" w:id="26"/>
    <w:p>
      <w:pPr>
        <w:spacing w:after="0"/>
        <w:ind w:left="0"/>
        <w:jc w:val="both"/>
      </w:pPr>
      <w:r>
        <w:rPr>
          <w:rFonts w:ascii="Times New Roman"/>
          <w:b w:val="false"/>
          <w:i w:val="false"/>
          <w:color w:val="000000"/>
          <w:sz w:val="28"/>
        </w:rPr>
        <w:t>
      наименование бюджетной программы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 изложить в следующей редакции:</w:t>
      </w:r>
    </w:p>
    <w:bookmarkEnd w:id="26"/>
    <w:bookmarkStart w:name="z32" w:id="2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27"/>
    <w:bookmarkStart w:name="z33" w:id="2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28"/>
    <w:bookmarkStart w:name="z34" w:id="29"/>
    <w:p>
      <w:pPr>
        <w:spacing w:after="0"/>
        <w:ind w:left="0"/>
        <w:jc w:val="both"/>
      </w:pPr>
      <w:r>
        <w:rPr>
          <w:rFonts w:ascii="Times New Roman"/>
          <w:b w:val="false"/>
          <w:i w:val="false"/>
          <w:color w:val="000000"/>
          <w:sz w:val="28"/>
        </w:rPr>
        <w:t xml:space="preserve">
      дополнить администратором бюджетных программ 365 с бюджетными программами 001, 002, 005, 012 и 032 с бюджетными подпрограммами 011 и 015 следующего содержания: </w:t>
      </w:r>
    </w:p>
    <w:bookmarkEnd w:id="29"/>
    <w:bookmarkStart w:name="z35" w:id="30"/>
    <w:p>
      <w:pPr>
        <w:spacing w:after="0"/>
        <w:ind w:left="0"/>
        <w:jc w:val="both"/>
      </w:pPr>
      <w:r>
        <w:rPr>
          <w:rFonts w:ascii="Times New Roman"/>
          <w:b w:val="false"/>
          <w:i w:val="false"/>
          <w:color w:val="000000"/>
          <w:sz w:val="28"/>
        </w:rPr>
        <w:t>
      "365 Управление архитектуры и градостроительства города республиканского значения, столицы</w:t>
      </w:r>
    </w:p>
    <w:bookmarkEnd w:id="30"/>
    <w:bookmarkStart w:name="z36" w:id="31"/>
    <w:p>
      <w:pPr>
        <w:spacing w:after="0"/>
        <w:ind w:left="0"/>
        <w:jc w:val="both"/>
      </w:pPr>
      <w:r>
        <w:rPr>
          <w:rFonts w:ascii="Times New Roman"/>
          <w:b w:val="false"/>
          <w:i w:val="false"/>
          <w:color w:val="000000"/>
          <w:sz w:val="28"/>
        </w:rPr>
        <w:t>
      001 Услуги по реализации государственной политики в сфере архитектуры и градостроительства на местном уровне</w:t>
      </w:r>
    </w:p>
    <w:bookmarkEnd w:id="31"/>
    <w:bookmarkStart w:name="z37" w:id="32"/>
    <w:p>
      <w:pPr>
        <w:spacing w:after="0"/>
        <w:ind w:left="0"/>
        <w:jc w:val="both"/>
      </w:pPr>
      <w:r>
        <w:rPr>
          <w:rFonts w:ascii="Times New Roman"/>
          <w:b w:val="false"/>
          <w:i w:val="false"/>
          <w:color w:val="000000"/>
          <w:sz w:val="28"/>
        </w:rPr>
        <w:t>
      011 За счет трансфертов из республиканского бюджета</w:t>
      </w:r>
    </w:p>
    <w:bookmarkEnd w:id="32"/>
    <w:bookmarkStart w:name="z38" w:id="33"/>
    <w:p>
      <w:pPr>
        <w:spacing w:after="0"/>
        <w:ind w:left="0"/>
        <w:jc w:val="both"/>
      </w:pPr>
      <w:r>
        <w:rPr>
          <w:rFonts w:ascii="Times New Roman"/>
          <w:b w:val="false"/>
          <w:i w:val="false"/>
          <w:color w:val="000000"/>
          <w:sz w:val="28"/>
        </w:rPr>
        <w:t>
      015 За счет средств местного бюджета";</w:t>
      </w:r>
    </w:p>
    <w:bookmarkEnd w:id="33"/>
    <w:bookmarkStart w:name="z39" w:id="34"/>
    <w:p>
      <w:pPr>
        <w:spacing w:after="0"/>
        <w:ind w:left="0"/>
        <w:jc w:val="both"/>
      </w:pPr>
      <w:r>
        <w:rPr>
          <w:rFonts w:ascii="Times New Roman"/>
          <w:b w:val="false"/>
          <w:i w:val="false"/>
          <w:color w:val="000000"/>
          <w:sz w:val="28"/>
        </w:rPr>
        <w:t>
      002 Разработка генеральных планов застройки населенных пунктов</w:t>
      </w:r>
    </w:p>
    <w:bookmarkEnd w:id="34"/>
    <w:bookmarkStart w:name="z40" w:id="35"/>
    <w:p>
      <w:pPr>
        <w:spacing w:after="0"/>
        <w:ind w:left="0"/>
        <w:jc w:val="both"/>
      </w:pPr>
      <w:r>
        <w:rPr>
          <w:rFonts w:ascii="Times New Roman"/>
          <w:b w:val="false"/>
          <w:i w:val="false"/>
          <w:color w:val="000000"/>
          <w:sz w:val="28"/>
        </w:rPr>
        <w:t>
      011 За счет трансфертов из республиканского бюджета</w:t>
      </w:r>
    </w:p>
    <w:bookmarkEnd w:id="35"/>
    <w:bookmarkStart w:name="z41" w:id="36"/>
    <w:p>
      <w:pPr>
        <w:spacing w:after="0"/>
        <w:ind w:left="0"/>
        <w:jc w:val="both"/>
      </w:pPr>
      <w:r>
        <w:rPr>
          <w:rFonts w:ascii="Times New Roman"/>
          <w:b w:val="false"/>
          <w:i w:val="false"/>
          <w:color w:val="000000"/>
          <w:sz w:val="28"/>
        </w:rPr>
        <w:t>
      015 За счет средств местного бюджета</w:t>
      </w:r>
    </w:p>
    <w:bookmarkEnd w:id="36"/>
    <w:bookmarkStart w:name="z42" w:id="37"/>
    <w:p>
      <w:pPr>
        <w:spacing w:after="0"/>
        <w:ind w:left="0"/>
        <w:jc w:val="both"/>
      </w:pPr>
      <w:r>
        <w:rPr>
          <w:rFonts w:ascii="Times New Roman"/>
          <w:b w:val="false"/>
          <w:i w:val="false"/>
          <w:color w:val="000000"/>
          <w:sz w:val="28"/>
        </w:rPr>
        <w:t>
      005 Капитальные расходы государственного органа</w:t>
      </w:r>
    </w:p>
    <w:bookmarkEnd w:id="37"/>
    <w:bookmarkStart w:name="z43" w:id="38"/>
    <w:p>
      <w:pPr>
        <w:spacing w:after="0"/>
        <w:ind w:left="0"/>
        <w:jc w:val="both"/>
      </w:pPr>
      <w:r>
        <w:rPr>
          <w:rFonts w:ascii="Times New Roman"/>
          <w:b w:val="false"/>
          <w:i w:val="false"/>
          <w:color w:val="000000"/>
          <w:sz w:val="28"/>
        </w:rPr>
        <w:t>
      011 За счет трансфертов из республиканского бюджета</w:t>
      </w:r>
    </w:p>
    <w:bookmarkEnd w:id="38"/>
    <w:bookmarkStart w:name="z44" w:id="39"/>
    <w:p>
      <w:pPr>
        <w:spacing w:after="0"/>
        <w:ind w:left="0"/>
        <w:jc w:val="both"/>
      </w:pPr>
      <w:r>
        <w:rPr>
          <w:rFonts w:ascii="Times New Roman"/>
          <w:b w:val="false"/>
          <w:i w:val="false"/>
          <w:color w:val="000000"/>
          <w:sz w:val="28"/>
        </w:rPr>
        <w:t>
      015 За счет средств местного бюджета</w:t>
      </w:r>
    </w:p>
    <w:bookmarkEnd w:id="39"/>
    <w:bookmarkStart w:name="z45" w:id="40"/>
    <w:p>
      <w:pPr>
        <w:spacing w:after="0"/>
        <w:ind w:left="0"/>
        <w:jc w:val="both"/>
      </w:pPr>
      <w:r>
        <w:rPr>
          <w:rFonts w:ascii="Times New Roman"/>
          <w:b w:val="false"/>
          <w:i w:val="false"/>
          <w:color w:val="000000"/>
          <w:sz w:val="28"/>
        </w:rPr>
        <w:t>
      012 Создание информационных систем</w:t>
      </w:r>
    </w:p>
    <w:bookmarkEnd w:id="40"/>
    <w:bookmarkStart w:name="z46" w:id="41"/>
    <w:p>
      <w:pPr>
        <w:spacing w:after="0"/>
        <w:ind w:left="0"/>
        <w:jc w:val="both"/>
      </w:pPr>
      <w:r>
        <w:rPr>
          <w:rFonts w:ascii="Times New Roman"/>
          <w:b w:val="false"/>
          <w:i w:val="false"/>
          <w:color w:val="000000"/>
          <w:sz w:val="28"/>
        </w:rPr>
        <w:t>
      011 За счет трансфертов из республиканского бюджета</w:t>
      </w:r>
    </w:p>
    <w:bookmarkEnd w:id="41"/>
    <w:bookmarkStart w:name="z47" w:id="42"/>
    <w:p>
      <w:pPr>
        <w:spacing w:after="0"/>
        <w:ind w:left="0"/>
        <w:jc w:val="both"/>
      </w:pPr>
      <w:r>
        <w:rPr>
          <w:rFonts w:ascii="Times New Roman"/>
          <w:b w:val="false"/>
          <w:i w:val="false"/>
          <w:color w:val="000000"/>
          <w:sz w:val="28"/>
        </w:rPr>
        <w:t>
      015 За счет средств местного бюджета</w:t>
      </w:r>
    </w:p>
    <w:bookmarkEnd w:id="42"/>
    <w:bookmarkStart w:name="z48" w:id="4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3"/>
    <w:bookmarkStart w:name="z49" w:id="44"/>
    <w:p>
      <w:pPr>
        <w:spacing w:after="0"/>
        <w:ind w:left="0"/>
        <w:jc w:val="both"/>
      </w:pPr>
      <w:r>
        <w:rPr>
          <w:rFonts w:ascii="Times New Roman"/>
          <w:b w:val="false"/>
          <w:i w:val="false"/>
          <w:color w:val="000000"/>
          <w:sz w:val="28"/>
        </w:rPr>
        <w:t>
      011 За счет трансфертов из республиканского бюджета</w:t>
      </w:r>
    </w:p>
    <w:bookmarkEnd w:id="44"/>
    <w:bookmarkStart w:name="z50" w:id="45"/>
    <w:p>
      <w:pPr>
        <w:spacing w:after="0"/>
        <w:ind w:left="0"/>
        <w:jc w:val="both"/>
      </w:pPr>
      <w:r>
        <w:rPr>
          <w:rFonts w:ascii="Times New Roman"/>
          <w:b w:val="false"/>
          <w:i w:val="false"/>
          <w:color w:val="000000"/>
          <w:sz w:val="28"/>
        </w:rPr>
        <w:t>
      015 За счет средств местного бюджета";</w:t>
      </w:r>
    </w:p>
    <w:bookmarkEnd w:id="45"/>
    <w:bookmarkStart w:name="z51" w:id="46"/>
    <w:p>
      <w:pPr>
        <w:spacing w:after="0"/>
        <w:ind w:left="0"/>
        <w:jc w:val="both"/>
      </w:pPr>
      <w:r>
        <w:rPr>
          <w:rFonts w:ascii="Times New Roman"/>
          <w:b w:val="false"/>
          <w:i w:val="false"/>
          <w:color w:val="000000"/>
          <w:sz w:val="28"/>
        </w:rPr>
        <w:t>
      дополнить бюджетными программами 100, 106, 107, 108, 109, 115, 118, 123, 124, 139, 148, 165, 166 и 167 следующего содержания:</w:t>
      </w:r>
    </w:p>
    <w:bookmarkEnd w:id="46"/>
    <w:bookmarkStart w:name="z52" w:id="4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47"/>
    <w:bookmarkStart w:name="z53" w:id="4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8"/>
    <w:bookmarkStart w:name="z54" w:id="4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9"/>
    <w:bookmarkStart w:name="z55" w:id="5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0"/>
    <w:bookmarkStart w:name="z56" w:id="5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51"/>
    <w:bookmarkStart w:name="z57" w:id="5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2"/>
    <w:bookmarkStart w:name="z58" w:id="5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3"/>
    <w:bookmarkStart w:name="z59" w:id="5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4"/>
    <w:bookmarkStart w:name="z60" w:id="5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5"/>
    <w:bookmarkStart w:name="z61" w:id="5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56"/>
    <w:bookmarkStart w:name="z62" w:id="5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57"/>
    <w:bookmarkStart w:name="z63" w:id="5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58"/>
    <w:bookmarkStart w:name="z64" w:id="5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59"/>
    <w:bookmarkStart w:name="z65" w:id="6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0"/>
    <w:bookmarkStart w:name="z66" w:id="61"/>
    <w:p>
      <w:pPr>
        <w:spacing w:after="0"/>
        <w:ind w:left="0"/>
        <w:jc w:val="both"/>
      </w:pPr>
      <w:r>
        <w:rPr>
          <w:rFonts w:ascii="Times New Roman"/>
          <w:b w:val="false"/>
          <w:i w:val="false"/>
          <w:color w:val="000000"/>
          <w:sz w:val="28"/>
        </w:rPr>
        <w:t>
      в функциональной группе 12 "Транспорт и коммуникации":</w:t>
      </w:r>
    </w:p>
    <w:bookmarkEnd w:id="61"/>
    <w:bookmarkStart w:name="z67" w:id="62"/>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62"/>
    <w:bookmarkStart w:name="z68" w:id="63"/>
    <w:p>
      <w:pPr>
        <w:spacing w:after="0"/>
        <w:ind w:left="0"/>
        <w:jc w:val="both"/>
      </w:pPr>
      <w:r>
        <w:rPr>
          <w:rFonts w:ascii="Times New Roman"/>
          <w:b w:val="false"/>
          <w:i w:val="false"/>
          <w:color w:val="000000"/>
          <w:sz w:val="28"/>
        </w:rPr>
        <w:t>
      по администратору бюджетных программ 228 "Министерство транспорта Республики Казахстан":</w:t>
      </w:r>
    </w:p>
    <w:bookmarkEnd w:id="63"/>
    <w:bookmarkStart w:name="z69" w:id="64"/>
    <w:p>
      <w:pPr>
        <w:spacing w:after="0"/>
        <w:ind w:left="0"/>
        <w:jc w:val="both"/>
      </w:pPr>
      <w:r>
        <w:rPr>
          <w:rFonts w:ascii="Times New Roman"/>
          <w:b w:val="false"/>
          <w:i w:val="false"/>
          <w:color w:val="000000"/>
          <w:sz w:val="28"/>
        </w:rPr>
        <w:t>
      наименование бюджетной программы 091 "Ремонт и организация содержания, направленная на улучшение качества автомобильных дорог общего пользования" изложить в следующей редакции:</w:t>
      </w:r>
    </w:p>
    <w:bookmarkEnd w:id="64"/>
    <w:bookmarkStart w:name="z70" w:id="65"/>
    <w:p>
      <w:pPr>
        <w:spacing w:after="0"/>
        <w:ind w:left="0"/>
        <w:jc w:val="both"/>
      </w:pPr>
      <w:r>
        <w:rPr>
          <w:rFonts w:ascii="Times New Roman"/>
          <w:b w:val="false"/>
          <w:i w:val="false"/>
          <w:color w:val="000000"/>
          <w:sz w:val="28"/>
        </w:rPr>
        <w:t>
      "091 Ремонт и организация содержания, направленные на улучшение качества автомобильных дорог общего пользования";</w:t>
      </w:r>
    </w:p>
    <w:bookmarkEnd w:id="65"/>
    <w:bookmarkStart w:name="z71" w:id="66"/>
    <w:p>
      <w:pPr>
        <w:spacing w:after="0"/>
        <w:ind w:left="0"/>
        <w:jc w:val="both"/>
      </w:pPr>
      <w:r>
        <w:rPr>
          <w:rFonts w:ascii="Times New Roman"/>
          <w:b w:val="false"/>
          <w:i w:val="false"/>
          <w:color w:val="000000"/>
          <w:sz w:val="28"/>
        </w:rPr>
        <w:t>
      в функциональной группе 13 "Прочие":</w:t>
      </w:r>
    </w:p>
    <w:bookmarkEnd w:id="66"/>
    <w:bookmarkStart w:name="z72" w:id="67"/>
    <w:p>
      <w:pPr>
        <w:spacing w:after="0"/>
        <w:ind w:left="0"/>
        <w:jc w:val="both"/>
      </w:pPr>
      <w:r>
        <w:rPr>
          <w:rFonts w:ascii="Times New Roman"/>
          <w:b w:val="false"/>
          <w:i w:val="false"/>
          <w:color w:val="000000"/>
          <w:sz w:val="28"/>
        </w:rPr>
        <w:t>
      в функциональной подгруппе 9 "Прочие":</w:t>
      </w:r>
    </w:p>
    <w:bookmarkEnd w:id="67"/>
    <w:bookmarkStart w:name="z73" w:id="68"/>
    <w:p>
      <w:pPr>
        <w:spacing w:after="0"/>
        <w:ind w:left="0"/>
        <w:jc w:val="both"/>
      </w:pPr>
      <w:r>
        <w:rPr>
          <w:rFonts w:ascii="Times New Roman"/>
          <w:b w:val="false"/>
          <w:i w:val="false"/>
          <w:color w:val="000000"/>
          <w:sz w:val="28"/>
        </w:rPr>
        <w:t>
      дополнить администратором бюджетных программ 365 с бюджетными программами 065 и 096 с бюджетными подпрограммами 011 и 015 следующего содержания:</w:t>
      </w:r>
    </w:p>
    <w:bookmarkEnd w:id="68"/>
    <w:bookmarkStart w:name="z74" w:id="69"/>
    <w:p>
      <w:pPr>
        <w:spacing w:after="0"/>
        <w:ind w:left="0"/>
        <w:jc w:val="both"/>
      </w:pPr>
      <w:r>
        <w:rPr>
          <w:rFonts w:ascii="Times New Roman"/>
          <w:b w:val="false"/>
          <w:i w:val="false"/>
          <w:color w:val="000000"/>
          <w:sz w:val="28"/>
        </w:rPr>
        <w:t>
      "365 Управление архитектуры и градостроительства города республиканского значения, столицы</w:t>
      </w:r>
    </w:p>
    <w:bookmarkEnd w:id="69"/>
    <w:bookmarkStart w:name="z75" w:id="7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70"/>
    <w:bookmarkStart w:name="z76" w:id="71"/>
    <w:p>
      <w:pPr>
        <w:spacing w:after="0"/>
        <w:ind w:left="0"/>
        <w:jc w:val="both"/>
      </w:pPr>
      <w:r>
        <w:rPr>
          <w:rFonts w:ascii="Times New Roman"/>
          <w:b w:val="false"/>
          <w:i w:val="false"/>
          <w:color w:val="000000"/>
          <w:sz w:val="28"/>
        </w:rPr>
        <w:t>
      011 За счет трансфертов из республиканского бюджета</w:t>
      </w:r>
    </w:p>
    <w:bookmarkEnd w:id="71"/>
    <w:bookmarkStart w:name="z77" w:id="72"/>
    <w:p>
      <w:pPr>
        <w:spacing w:after="0"/>
        <w:ind w:left="0"/>
        <w:jc w:val="both"/>
      </w:pPr>
      <w:r>
        <w:rPr>
          <w:rFonts w:ascii="Times New Roman"/>
          <w:b w:val="false"/>
          <w:i w:val="false"/>
          <w:color w:val="000000"/>
          <w:sz w:val="28"/>
        </w:rPr>
        <w:t>
      015 За счет средств местного бюджета</w:t>
      </w:r>
    </w:p>
    <w:bookmarkEnd w:id="72"/>
    <w:bookmarkStart w:name="z78" w:id="7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3"/>
    <w:bookmarkStart w:name="z79" w:id="74"/>
    <w:p>
      <w:pPr>
        <w:spacing w:after="0"/>
        <w:ind w:left="0"/>
        <w:jc w:val="both"/>
      </w:pPr>
      <w:r>
        <w:rPr>
          <w:rFonts w:ascii="Times New Roman"/>
          <w:b w:val="false"/>
          <w:i w:val="false"/>
          <w:color w:val="000000"/>
          <w:sz w:val="28"/>
        </w:rPr>
        <w:t>
      011 За счет трансфертов из республиканского бюджета</w:t>
      </w:r>
    </w:p>
    <w:bookmarkEnd w:id="74"/>
    <w:bookmarkStart w:name="z80" w:id="75"/>
    <w:p>
      <w:pPr>
        <w:spacing w:after="0"/>
        <w:ind w:left="0"/>
        <w:jc w:val="both"/>
      </w:pPr>
      <w:r>
        <w:rPr>
          <w:rFonts w:ascii="Times New Roman"/>
          <w:b w:val="false"/>
          <w:i w:val="false"/>
          <w:color w:val="000000"/>
          <w:sz w:val="28"/>
        </w:rPr>
        <w:t>
      015 За счет средств местного бюджета".</w:t>
      </w:r>
    </w:p>
    <w:bookmarkEnd w:id="75"/>
    <w:bookmarkStart w:name="z81" w:id="7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6"/>
    <w:bookmarkStart w:name="z82" w:id="77"/>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7"/>
    <w:bookmarkStart w:name="z83" w:id="7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8"/>
    <w:bookmarkStart w:name="z84" w:id="79"/>
    <w:p>
      <w:pPr>
        <w:spacing w:after="0"/>
        <w:ind w:left="0"/>
        <w:jc w:val="both"/>
      </w:pPr>
      <w:r>
        <w:rPr>
          <w:rFonts w:ascii="Times New Roman"/>
          <w:b w:val="false"/>
          <w:i w:val="false"/>
          <w:color w:val="000000"/>
          <w:sz w:val="28"/>
        </w:rPr>
        <w:t>
      3. Настоящий приказ вводится в действие с 19 декабря 2024 года и подлежит официальному опубликованию.</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