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e7d4" w14:textId="c16e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и регулярные социально значимые автомобильные перевозки пассажиров и багажа на территории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14 октября 2024 года № 5240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 акимат города Шымкент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тарифы на регулярные и регулярные социально значимые автомобильные перевозки пассажиров и багажа на территории города Шымкент в размере 70 тенге через электронную платежную систему, в том числе через услуги оператора сотовой связи, банковских и транспортных карт или мобильного приложения.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маслихата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Б. Нарымбетов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__________2024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