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2b87" w14:textId="5ee2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июня 2024 года № 223 "Об утверждении лимитов изъятия рыбных ресурсов и других водных животных с 1 июля 2024 года по 1 июля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ноября 2024 года № 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2024 года № 223 "Об утверждении лимитов изъятия рыбных ресурсов и других водных животных с 1 июля 2024 года по 1 июля 2025 года"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рыбных ресурсов и других водных животных с 1июля 2024 года по 1 июля 2025 года,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Аральское (Большое) море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Жамбылская область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0, 147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Акколь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2, 448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Бекнур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Багара-2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Кайнар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Коктем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0, 396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Каракайнар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Камкалы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Шаповаловка-2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7, 886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229, 67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Актобе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0, 546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Сарыбалдак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6, 286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0. 282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0, 739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0, 392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277, 563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13, 824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46, 556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7, 44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153, 647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1, 951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Костанайская область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Улы-Жиланчик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Торгай (Акиин)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Убаган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107, 36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1219, 76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