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446" w14:textId="f88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12/9-VIII "О бюджете Сатпаевского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2024 -2026 годы" от 29 декабря 2023 года № 12/9-VIII (зарегистрировано в Реестре государственной регистрации нормативных правовых актов под № 192483)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53 675,0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53 839,8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