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6513" w14:textId="0e16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86 474,0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86 474,0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Кумкольского сельского округа района Ақсуат на 2025 год установлен объем субвенции, передаваемый из районного бюджета в сумме 42 224,0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Кумкольского сельского округа района Ақсуат на 2025 год предусмотрены целевые текущие трансферты из районного бюджета в сумме 33 101,0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Кумкольского сельского округа района Ақсуат на 2025 год предусмотрены целевые текущие трансферты из областного бюджета в сумме 473,0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