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9f08" w14:textId="7ca9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Сатпаевского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Сатпаевского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63 845,0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63 845,0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Сатпаевского сельского округа района Ақсуат на 2025 год установлен объем субвенции, передаваемый из районного бюджета в сумме 30 668,0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Сатпаевского сельского округа района Ақсуат на 2025 год предусмотрены целевые текущие трансферты из районного бюджета в сумме 25 944,0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Сатпаевского сельского округа района Ақсуат на 2025 год предусмотрены целевые текущие трансферты из областного бюджета в сумме 233,0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