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381" w14:textId="4745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21/6-VIII. Утратило силу решением Абайского районного маслихата области Абай от 6 декабря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06.12.2024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12/7-VIII "О бюджете Каскабулакского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- 108 857,4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99 479,1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–108 857,4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среднии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