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046c" w14:textId="cd50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 бийского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Кенгирбай бийского сельского округа на "2025-2027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- 65 144,0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Кенгирбай бийского сельского округа на 2025 год объем субвенции, передаваемой из районного бюджета в сумме 35 489,0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 Абайского районного маслихата от 28 декабря 2023 года № 12/3-VIII  "О бюджете Кенгирбай бийского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15/3-VIII от "О внесении изменений в решение маслихата от 28 декабря 2023 года № 12/3-VIII   "О бюджете Кенгирбай бийского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17/3-VIII от "О внесении изменений в решение маслихата от 28 декабря 2023 года № 12/3-VIII  "О бюджете Кенгирбай бийского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12 ноября 2024 года № 21/3-VIII от "О внесении изменений в решение маслихата от 28 декабря 2023 года № 12/3-VIII  "О бюджете Кенгирбай бийского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