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430b" w14:textId="7eb4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10/189-VIІI "О бюджете Нарынского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14/276-VIII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Нарынского сельского округа Аягозского района на 2024-2026 годы" от 27 декабря 2023 года № 10/189-VІIІ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44476,6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39498,6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46968,9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№14/276-VІIІ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