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7c02" w14:textId="3937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№10/165-VIІI "О бюджете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31 октября 2024 года № 17/301-VIII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Аягозского района на 2024-2026 годы" от 27 декабря 2023 года №10/165-VІII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22467422,7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15036891,0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49667,0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640875,0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6739989,7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–24480811,2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-766700,0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59072,0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825772,0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- 1246688,5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1246688,5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2045468,0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827479,0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28699,5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Аягозского района на 2024 год в сумме 62870,0 тысяч тенге."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№17/301-VIII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№10/165-VII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22467422,7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автивов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6739989,7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6736762,8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6736762,8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7695202,2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-1246688,5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