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cace" w14:textId="ff6c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26 декабря 2023 года № 11/2-VІІІ "О бюджете Бескарагайского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5 апреля 2024 года № 15/2-VIII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№11/2-VІІІ "О бюджете Бескарагайского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3 755 533,1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1 306 832,0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27 647,5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2 417 253,6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3 924 384,8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55 636,0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88 608,0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32 972,0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-224 487,7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224 487,7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88 608,0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33 802,1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169 681,8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–VIII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11/2 -VIII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