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95fa" w14:textId="92b9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28 декабря 2023 года № 12/2-VIIІ "О бюджете Баскольского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ноября 2024 года № 23/2-VIII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декабря 2023 года №12/2-VIIІ "О бюджете Баскольского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Баскольского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167 493,2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35 070,5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132 422,7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167 494,6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2024год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