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a0da" w14:textId="538a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Канонерского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декабря 2024 года № 26/7-VIII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декабря 2024 года № 25/2-VIII "О бюджете Бескарагайского района на 2025-2027 годы"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Канонерского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– 52322,0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42822,0тысяч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52322,0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районного бюджета, в бюджет Канонерского сельского округа на 2025 год в сумме 36435,0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