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03ea" w14:textId="79d0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ородул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0 сентября 2024 года № 22-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Ұнные пункты Бородулихинского района предоставить следующие меры социальной поддержки в 2024 год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