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3b29" w14:textId="69b3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14-11-VIII "О бюджете Кунарлинского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Кунарлинского сельского округа Бородулихинского района на 2024-2026 годы" от 28 декабря 2023 года № 14-11-VIII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46646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35254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48647,5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-2001,5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2001,5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2001,5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Кунарлинского сельского округа на 2024 год целевые текущие трансферты из районного бюджета в сумме 9775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