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4c65" w14:textId="d6c4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14-8-VIII "О бюджете Жерновского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Жерновского сельского округа Бородулихинского района на 2024-2026 годы" от 28 декабря 2023 года № 14-8-VIII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Жерновского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35064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30568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35064,1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Жерновского сельского округа на 2024 год целевые текущие трансферты из областного бюджета в сумме 9053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