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1bcd" w14:textId="7b11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6-VIII "О бюджете Петропавл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11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4-2026 годы" от 28 декабря 2023 года № 14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46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3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57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етропавловского сельского округа на 2024 год целевые текущие трансферты из районного бюджета в сумме 2481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