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5fa" w14:textId="b66c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28 декабря 2023 года № 14-19-VIII "О бюджете Таврического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Таврического сельского округа Бородулихинского района на 2024-2026 годы" от 28 декабря 2023 года № 14-19-VIII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29954,5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-1077,5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1077,5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1077,5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16-13-VIII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