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44d3" w14:textId="f3d4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14-16-VIII "О бюджете Петропавловского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Петропавловского сельского округа Бородулихинского района на 2024-2026 годы" от 28 декабря 2023 года № 14-16-VIII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53824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25919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26537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56936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Петропавловского сельского округа на 2024 год целевые текущие трансферты из областного бюджета сумме 74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Петропавловского сельского округа на 2024 год целевые текущие трансферты из районного бюджета в сумме 3708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