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bb16" w14:textId="fe8b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14-12-VIІI "О бюджете Новодворовского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13 декабря 2024 года № 26-11-VIII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декабря 2023 года № 14-12-VIІI "О бюджете Новодворовского сельского округа Бородулихинского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Новодворовского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53823,5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10135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43688,5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57010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-3186,5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3186,5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3186,5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Новодворовского сельского округа на 2024 год целевые текущие трансферты из областного бюджета в сумме 10728,5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26-11-VIII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