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adbe" w14:textId="573a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Переменовского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Переменовского сельского округа на 2025 год в сумме 12155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Переменовского сельского округа на 2025 год целевые текущие трансферты из областного бюджета в сумме 1074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