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ed4" w14:textId="74e0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10/205-VIІI "О бюджете города Шар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11/235-VIII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2024-2026 годы" от 05 января 2024 года № 10/205-VIІI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735 790,0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43 807,0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691 983,0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743 572,4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- 7 782,4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7 782,4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7 782,4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