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5f67" w14:textId="6145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10/190-VIІI "О бюджете Бельтерекского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сентября 2024 года № 15/296-VIII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Бельтерекского сельского округа Жарминского района на 2024-2026 годы" от 05 января 2024 года № 10/190-VIІI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Бельтерекского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28 627,0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2 711,0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22 516,0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29 363,1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- 736,1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736,1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736,1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15/296-VIII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10/190-VIIІ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