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89aa" w14:textId="719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9-202/VIII "О бюджете Ельтайского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9-202/VІII "О бюджете Ельтайского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60 009,0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60 852,0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14 -265/VIII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