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c59" w14:textId="39fe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9-215/VIІІ "О бюджете Каратуминского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№9-215/VIІI "О бюджете Каратуминского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Каратуминского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29 938,0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–25 616,0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–32 396,8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-2 458,8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бюджета-2 458,8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средств- 2 458,8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№14-278/VIІІ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№9-215/VIІI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