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8af6" w14:textId="9068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9-195/VIIІ "О бюджете Акжарского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28 ноября 2024 года № 20-388/VIII.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9-195/VIIІ "О бюджете Акжарского сельского округа Урджарского района на 2024-2026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Акжарского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88 283,8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18 187,0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70 096,8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90 491,0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-2 207,2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2 207,2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2 207,2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№20-388/VIII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