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39f9" w14:textId="d743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198/VIII "О бюджете Баркытбель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8 ноября 2024 года № 20-390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198/VIII "О бюджете Баркытбель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кытбель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832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66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 167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6 038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06,0 тысяч тенг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0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06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написа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9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8/VII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