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c67d" w14:textId="578c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9-209/VIIІ "О бюджете Колдененского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28 ноября 2024 года № 20-395/VIII.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9-209/VIIІ "О бюджете Колдененского сельского округа Урджарского района на 2024-2026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Колдененского сельского округа Урджарского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57 932,1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5 437,0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52 495,1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59 452,1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-1 520,0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1 520,0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1 520,0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№20-395/VIII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№9-209/VIII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Колдененского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