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dda3" w14:textId="de2d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27 декабря 2023 года № 14/79 "О бюджете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7 марта 2024 года № 17/100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27 декабря 2023 года № 14/79 (зарегистрировано в Реестре государственной регистрации нормативных правовых актов под № 191715) "О бюджете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120 705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14 032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14 032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67 247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65 331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- 6 533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6 533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6 533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футбольного поля в селе 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в селе Малшыбай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и водонапорной станции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