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1749" w14:textId="7e81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15 декабря 2023 года № 11-64 "Об областном бюджете области Жетісу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18 ноября 2024 года № 23-137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2024-2026 годы"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478 127 723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40 055 979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15 783 871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36 000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422 251 873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486 593 428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15 509 833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32 251 910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16 742 077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2 879 555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2 879 555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26 855 093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26 855 093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36 826 995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11 614 628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1 642 726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2024 год предусмотрены поступления целевых текущих трансфертов из республиканского бюджета в сумме 10 534 699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4 297 084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647 091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195 320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в области здравоохранения местных исполнительных органов 103 139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 120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51 108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в сфере туризма и спорта 2 514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94 988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175 712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750 627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 96 562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3 312 000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предусмотрены поступления целевых трансфертов на развитие из республиканского бюджета в сумме 43 587 728 тысяч тенге, в том числе на: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8 248 533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сети туристско-рекреационной зоны отдыха "Балхаш" 2 172 485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548 395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7 662 092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1 000 000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6 856 715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3 000 000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5 032 567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2 411 287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2 600 583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4 055 071 тысяча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2024 год на проведение мероприятий по охране окружающей среды и развития объектов в сумме 623 454 тысячи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2024 год на обеспечение функционирования автомобильных дорог и развитие транспортной инфраструктуры в сумме 26 231 660 тысяч тенге.".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18 ноября 2024 года № 23-137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15 декабря 2023 года № 11-64 "Об областном бюджете области Жетісу на 2024-2026 годы"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478 127 723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40 055 979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15 783 871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2 390 355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422 251 873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409 466 005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409 466 005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486 593 428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- 26 855 093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